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17369F" w:rsidP="008F07B0">
      <w:pPr>
        <w:rPr>
          <w:b/>
        </w:rPr>
      </w:pPr>
      <w:hyperlink r:id="rId5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D453D2" w:rsidP="008F07B0">
      <w:r>
        <w:t xml:space="preserve">Następnie logują się państwo za pomocą loginu i hasła </w:t>
      </w:r>
      <w:hyperlink r:id="rId6" w:history="1">
        <w:r w:rsidRPr="00D453D2">
          <w:rPr>
            <w:rStyle w:val="Hipercze"/>
            <w:b/>
          </w:rPr>
          <w:t>http://www.ankieta.istotnekompetencje.oic.lublin.pl/index.php</w:t>
        </w:r>
      </w:hyperlink>
      <w:r>
        <w:t xml:space="preserve"> i wypełniają Kwestionariusz</w:t>
      </w:r>
      <w:r w:rsidR="001B1327">
        <w:t xml:space="preserve"> Istotnych Kompetencji w Poszukiwaniu </w:t>
      </w:r>
      <w:r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7" w:history="1">
        <w:r w:rsidR="0017369F" w:rsidRPr="001E7522">
          <w:rPr>
            <w:rStyle w:val="Hipercze"/>
          </w:rPr>
          <w:t>kbieniecka@san.edu.pl</w:t>
        </w:r>
      </w:hyperlink>
      <w:bookmarkStart w:id="0" w:name="_GoBack"/>
      <w:bookmarkEnd w:id="0"/>
      <w:r w:rsidR="00482C09">
        <w:t xml:space="preserve"> </w:t>
      </w:r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6F30C6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27"/>
    <w:rsid w:val="0017369F"/>
    <w:rsid w:val="001B1327"/>
    <w:rsid w:val="002C3F32"/>
    <w:rsid w:val="004763B6"/>
    <w:rsid w:val="00482C09"/>
    <w:rsid w:val="004B47CB"/>
    <w:rsid w:val="006F30C6"/>
    <w:rsid w:val="00731203"/>
    <w:rsid w:val="008F07B0"/>
    <w:rsid w:val="00BD7328"/>
    <w:rsid w:val="00D453D2"/>
    <w:rsid w:val="00F2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ieniecka@san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kieta.istotnekompetencje.oic.lublin.pl/index.php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Bieniecka Karolina</cp:lastModifiedBy>
  <cp:revision>8</cp:revision>
  <cp:lastPrinted>2017-03-03T10:24:00Z</cp:lastPrinted>
  <dcterms:created xsi:type="dcterms:W3CDTF">2017-03-03T11:16:00Z</dcterms:created>
  <dcterms:modified xsi:type="dcterms:W3CDTF">2018-11-13T09:43:00Z</dcterms:modified>
</cp:coreProperties>
</file>